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7A3" w:rsidRPr="00DB6241" w:rsidRDefault="00D617A3" w:rsidP="00D617A3">
      <w:pPr>
        <w:jc w:val="center"/>
        <w:rPr>
          <w:b/>
          <w:sz w:val="24"/>
          <w:lang w:val="fr-FR"/>
        </w:rPr>
      </w:pPr>
      <w:r w:rsidRPr="00DB6241">
        <w:rPr>
          <w:b/>
          <w:sz w:val="24"/>
          <w:lang w:val="fr-FR"/>
        </w:rPr>
        <w:t>MA TRẬN ĐỀ KIỂM TRA</w:t>
      </w:r>
      <w:r>
        <w:rPr>
          <w:b/>
          <w:sz w:val="24"/>
          <w:lang w:val="fr-FR"/>
        </w:rPr>
        <w:t xml:space="preserve"> CUỐI KÌ II</w:t>
      </w:r>
    </w:p>
    <w:p w:rsidR="00D617A3" w:rsidRDefault="00C50FF0" w:rsidP="00D617A3">
      <w:pPr>
        <w:jc w:val="center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MÔN: CÔNG NGHỆ </w:t>
      </w:r>
      <w:r w:rsidR="00D617A3">
        <w:rPr>
          <w:b/>
          <w:sz w:val="24"/>
          <w:lang w:val="fr-FR"/>
        </w:rPr>
        <w:t>9</w:t>
      </w:r>
      <w:r w:rsidR="00D617A3" w:rsidRPr="001F559B">
        <w:rPr>
          <w:b/>
          <w:sz w:val="24"/>
          <w:lang w:val="fr-FR"/>
        </w:rPr>
        <w:t>– THỜI GIAN LÀM BÀI: 45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1"/>
        <w:gridCol w:w="943"/>
        <w:gridCol w:w="891"/>
        <w:gridCol w:w="874"/>
        <w:gridCol w:w="942"/>
        <w:gridCol w:w="874"/>
        <w:gridCol w:w="942"/>
        <w:gridCol w:w="874"/>
        <w:gridCol w:w="942"/>
        <w:gridCol w:w="874"/>
        <w:gridCol w:w="942"/>
        <w:gridCol w:w="716"/>
        <w:gridCol w:w="716"/>
        <w:gridCol w:w="942"/>
        <w:gridCol w:w="897"/>
      </w:tblGrid>
      <w:tr w:rsidR="008D6686" w:rsidTr="0082111E">
        <w:tc>
          <w:tcPr>
            <w:tcW w:w="581" w:type="dxa"/>
            <w:vMerge w:val="restart"/>
            <w:vAlign w:val="center"/>
          </w:tcPr>
          <w:p w:rsidR="005163B7" w:rsidRPr="00980880" w:rsidRDefault="005163B7" w:rsidP="005163B7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TT</w:t>
            </w:r>
          </w:p>
        </w:tc>
        <w:tc>
          <w:tcPr>
            <w:tcW w:w="943" w:type="dxa"/>
            <w:vMerge w:val="restart"/>
            <w:vAlign w:val="center"/>
          </w:tcPr>
          <w:p w:rsidR="005163B7" w:rsidRPr="00980880" w:rsidRDefault="005163B7" w:rsidP="005163B7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Nội dung kiến thức</w:t>
            </w:r>
          </w:p>
        </w:tc>
        <w:tc>
          <w:tcPr>
            <w:tcW w:w="891" w:type="dxa"/>
            <w:vMerge w:val="restart"/>
            <w:vAlign w:val="center"/>
          </w:tcPr>
          <w:p w:rsidR="005163B7" w:rsidRPr="00980880" w:rsidRDefault="005163B7" w:rsidP="005163B7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Đơn vị kiến thức</w:t>
            </w:r>
          </w:p>
        </w:tc>
        <w:tc>
          <w:tcPr>
            <w:tcW w:w="7264" w:type="dxa"/>
            <w:gridSpan w:val="8"/>
            <w:vAlign w:val="center"/>
          </w:tcPr>
          <w:p w:rsidR="005163B7" w:rsidRPr="00980880" w:rsidRDefault="005163B7" w:rsidP="005163B7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Mức độ nhận thức</w:t>
            </w:r>
          </w:p>
        </w:tc>
        <w:tc>
          <w:tcPr>
            <w:tcW w:w="2374" w:type="dxa"/>
            <w:gridSpan w:val="3"/>
            <w:vAlign w:val="center"/>
          </w:tcPr>
          <w:p w:rsidR="005163B7" w:rsidRPr="00980880" w:rsidRDefault="005163B7" w:rsidP="005163B7">
            <w:pPr>
              <w:jc w:val="center"/>
              <w:rPr>
                <w:szCs w:val="28"/>
              </w:rPr>
            </w:pPr>
          </w:p>
        </w:tc>
        <w:tc>
          <w:tcPr>
            <w:tcW w:w="897" w:type="dxa"/>
            <w:vMerge w:val="restart"/>
            <w:vAlign w:val="center"/>
          </w:tcPr>
          <w:p w:rsidR="005163B7" w:rsidRPr="00980880" w:rsidRDefault="005163B7" w:rsidP="005163B7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% tổng điểm</w:t>
            </w:r>
          </w:p>
        </w:tc>
      </w:tr>
      <w:tr w:rsidR="008D6686" w:rsidTr="0082111E">
        <w:tc>
          <w:tcPr>
            <w:tcW w:w="581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3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1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Nhận biết</w:t>
            </w:r>
          </w:p>
        </w:tc>
        <w:tc>
          <w:tcPr>
            <w:tcW w:w="1816" w:type="dxa"/>
            <w:gridSpan w:val="2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Thông hiểu</w:t>
            </w:r>
          </w:p>
        </w:tc>
        <w:tc>
          <w:tcPr>
            <w:tcW w:w="1816" w:type="dxa"/>
            <w:gridSpan w:val="2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Vận dụng</w:t>
            </w:r>
          </w:p>
        </w:tc>
        <w:tc>
          <w:tcPr>
            <w:tcW w:w="1816" w:type="dxa"/>
            <w:gridSpan w:val="2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Vận dụng cao</w:t>
            </w:r>
          </w:p>
        </w:tc>
        <w:tc>
          <w:tcPr>
            <w:tcW w:w="1432" w:type="dxa"/>
            <w:gridSpan w:val="2"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Số câu hỏi</w:t>
            </w:r>
          </w:p>
        </w:tc>
        <w:tc>
          <w:tcPr>
            <w:tcW w:w="942" w:type="dxa"/>
            <w:vMerge w:val="restart"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897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</w:tr>
      <w:tr w:rsidR="008D6686" w:rsidTr="0082111E">
        <w:tc>
          <w:tcPr>
            <w:tcW w:w="581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3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1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Số CH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b/>
                <w:szCs w:val="28"/>
              </w:rPr>
              <w:t>Thời gian (phút)</w:t>
            </w:r>
          </w:p>
        </w:tc>
        <w:tc>
          <w:tcPr>
            <w:tcW w:w="716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TN</w:t>
            </w:r>
          </w:p>
        </w:tc>
        <w:tc>
          <w:tcPr>
            <w:tcW w:w="716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TL</w:t>
            </w:r>
          </w:p>
        </w:tc>
        <w:tc>
          <w:tcPr>
            <w:tcW w:w="942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7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</w:tr>
      <w:tr w:rsidR="008D6686" w:rsidTr="0082111E">
        <w:tc>
          <w:tcPr>
            <w:tcW w:w="581" w:type="dxa"/>
            <w:vMerge w:val="restart"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1</w:t>
            </w:r>
          </w:p>
        </w:tc>
        <w:tc>
          <w:tcPr>
            <w:tcW w:w="943" w:type="dxa"/>
            <w:vMerge w:val="restart"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Cs w:val="28"/>
              </w:rPr>
              <w:t>Trồng cây ăn quả</w:t>
            </w:r>
          </w:p>
        </w:tc>
        <w:tc>
          <w:tcPr>
            <w:tcW w:w="891" w:type="dxa"/>
          </w:tcPr>
          <w:p w:rsidR="008D6686" w:rsidRPr="002837A4" w:rsidRDefault="008D6686" w:rsidP="008D6686">
            <w:pPr>
              <w:tabs>
                <w:tab w:val="left" w:pos="1440"/>
              </w:tabs>
              <w:rPr>
                <w:szCs w:val="28"/>
              </w:rPr>
            </w:pPr>
            <w:r w:rsidRPr="002837A4">
              <w:rPr>
                <w:bCs/>
                <w:szCs w:val="28"/>
                <w:bdr w:val="none" w:sz="0" w:space="0" w:color="auto" w:frame="1"/>
              </w:rPr>
              <w:t>Kỹ thuật trồng cây xoài</w:t>
            </w:r>
            <w:r>
              <w:rPr>
                <w:bCs/>
                <w:szCs w:val="28"/>
                <w:bdr w:val="none" w:sz="0" w:space="0" w:color="auto" w:frame="1"/>
              </w:rPr>
              <w:t>. Thu hoạch quả xoài.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(1,5</w:t>
            </w:r>
            <w:r w:rsidRPr="00980880">
              <w:rPr>
                <w:szCs w:val="28"/>
              </w:rPr>
              <w:t>đ)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6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(0,5đ)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color w:val="FF0000"/>
                <w:szCs w:val="28"/>
              </w:rPr>
            </w:pPr>
            <w:r w:rsidRPr="00980880">
              <w:rPr>
                <w:color w:val="FF0000"/>
                <w:szCs w:val="28"/>
              </w:rPr>
              <w:t>2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716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16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0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8</w:t>
            </w:r>
          </w:p>
        </w:tc>
        <w:tc>
          <w:tcPr>
            <w:tcW w:w="897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20</w:t>
            </w:r>
            <w:r w:rsidRPr="00980880">
              <w:rPr>
                <w:b/>
                <w:szCs w:val="28"/>
              </w:rPr>
              <w:t>%</w:t>
            </w:r>
          </w:p>
        </w:tc>
      </w:tr>
      <w:tr w:rsidR="008D6686" w:rsidTr="0082111E">
        <w:tc>
          <w:tcPr>
            <w:tcW w:w="581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3" w:type="dxa"/>
            <w:vMerge/>
          </w:tcPr>
          <w:p w:rsidR="008D6686" w:rsidRDefault="008D6686" w:rsidP="008D6686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1" w:type="dxa"/>
          </w:tcPr>
          <w:p w:rsidR="008D6686" w:rsidRPr="002837A4" w:rsidRDefault="008D6686" w:rsidP="008D6686">
            <w:pPr>
              <w:jc w:val="both"/>
              <w:rPr>
                <w:szCs w:val="28"/>
              </w:rPr>
            </w:pPr>
            <w:r w:rsidRPr="002837A4">
              <w:rPr>
                <w:bCs/>
                <w:szCs w:val="28"/>
                <w:bdr w:val="none" w:sz="0" w:space="0" w:color="auto" w:frame="1"/>
              </w:rPr>
              <w:t>Kỹ thuật trồng chôm chôm</w:t>
            </w:r>
            <w:r>
              <w:rPr>
                <w:bCs/>
                <w:szCs w:val="28"/>
                <w:bdr w:val="none" w:sz="0" w:space="0" w:color="auto" w:frame="1"/>
              </w:rPr>
              <w:t>. Thu hoạch quả chôm chôm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(1,5</w:t>
            </w:r>
            <w:r w:rsidRPr="00980880">
              <w:rPr>
                <w:szCs w:val="28"/>
              </w:rPr>
              <w:t>đ)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t>6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(0,5</w:t>
            </w:r>
            <w:r w:rsidRPr="00980880">
              <w:rPr>
                <w:szCs w:val="28"/>
              </w:rPr>
              <w:t>đ)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2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(2</w:t>
            </w:r>
            <w:r w:rsidRPr="00980880">
              <w:rPr>
                <w:szCs w:val="28"/>
              </w:rPr>
              <w:t>,0đ)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t>10</w:t>
            </w:r>
          </w:p>
        </w:tc>
        <w:tc>
          <w:tcPr>
            <w:tcW w:w="874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16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16" w:type="dxa"/>
            <w:vAlign w:val="center"/>
          </w:tcPr>
          <w:p w:rsidR="008D6686" w:rsidRPr="00980880" w:rsidRDefault="008D6686" w:rsidP="008D6686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</w:tc>
        <w:tc>
          <w:tcPr>
            <w:tcW w:w="942" w:type="dxa"/>
            <w:vAlign w:val="center"/>
          </w:tcPr>
          <w:p w:rsidR="008D6686" w:rsidRPr="00980880" w:rsidRDefault="008D6686" w:rsidP="008D6686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18</w:t>
            </w:r>
          </w:p>
        </w:tc>
        <w:tc>
          <w:tcPr>
            <w:tcW w:w="897" w:type="dxa"/>
            <w:vAlign w:val="center"/>
          </w:tcPr>
          <w:p w:rsidR="008D6686" w:rsidRPr="00980880" w:rsidRDefault="008D6686" w:rsidP="008D668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40</w:t>
            </w:r>
            <w:r w:rsidRPr="00980880">
              <w:rPr>
                <w:b/>
                <w:szCs w:val="28"/>
              </w:rPr>
              <w:t>%</w:t>
            </w:r>
          </w:p>
        </w:tc>
      </w:tr>
      <w:tr w:rsidR="0082111E" w:rsidTr="0082111E">
        <w:tc>
          <w:tcPr>
            <w:tcW w:w="581" w:type="dxa"/>
            <w:vMerge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3" w:type="dxa"/>
            <w:vMerge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1" w:type="dxa"/>
            <w:vAlign w:val="center"/>
          </w:tcPr>
          <w:p w:rsidR="0082111E" w:rsidRPr="002837A4" w:rsidRDefault="0082111E" w:rsidP="0082111E">
            <w:pPr>
              <w:spacing w:line="390" w:lineRule="atLeast"/>
              <w:rPr>
                <w:szCs w:val="28"/>
              </w:rPr>
            </w:pPr>
            <w:r w:rsidRPr="002837A4">
              <w:rPr>
                <w:bCs/>
                <w:szCs w:val="28"/>
                <w:bdr w:val="none" w:sz="0" w:space="0" w:color="auto" w:frame="1"/>
              </w:rPr>
              <w:t>Nhận biết sâu bệnh hại cây ăn quả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(0,5</w:t>
            </w:r>
            <w:r w:rsidRPr="00980880">
              <w:rPr>
                <w:szCs w:val="28"/>
              </w:rPr>
              <w:t>đ)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t>2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(1</w:t>
            </w:r>
            <w:r w:rsidRPr="00980880">
              <w:rPr>
                <w:szCs w:val="28"/>
              </w:rPr>
              <w:t>,0đ)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t>5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12</w:t>
            </w:r>
          </w:p>
        </w:tc>
        <w:tc>
          <w:tcPr>
            <w:tcW w:w="897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25</w:t>
            </w:r>
            <w:r w:rsidRPr="00980880">
              <w:rPr>
                <w:b/>
                <w:szCs w:val="28"/>
                <w:lang w:val="vi-VN"/>
              </w:rPr>
              <w:t>%</w:t>
            </w:r>
          </w:p>
        </w:tc>
      </w:tr>
      <w:tr w:rsidR="0082111E" w:rsidTr="0082111E">
        <w:tc>
          <w:tcPr>
            <w:tcW w:w="581" w:type="dxa"/>
            <w:vMerge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3" w:type="dxa"/>
            <w:vMerge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1" w:type="dxa"/>
          </w:tcPr>
          <w:p w:rsidR="0082111E" w:rsidRPr="008D6686" w:rsidRDefault="0082111E" w:rsidP="0082111E">
            <w:pPr>
              <w:jc w:val="center"/>
              <w:rPr>
                <w:szCs w:val="28"/>
                <w:lang w:val="fr-FR"/>
              </w:rPr>
            </w:pPr>
            <w:r w:rsidRPr="008D6686">
              <w:rPr>
                <w:szCs w:val="28"/>
                <w:lang w:val="fr-FR"/>
              </w:rPr>
              <w:t>Trồng cây ăn quả</w:t>
            </w:r>
          </w:p>
        </w:tc>
        <w:tc>
          <w:tcPr>
            <w:tcW w:w="874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2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74" w:type="dxa"/>
            <w:vAlign w:val="center"/>
          </w:tcPr>
          <w:p w:rsidR="0082111E" w:rsidRPr="00A4697C" w:rsidRDefault="0082111E" w:rsidP="0082111E">
            <w:pPr>
              <w:jc w:val="center"/>
              <w:rPr>
                <w:color w:val="FF0000"/>
                <w:szCs w:val="28"/>
              </w:rPr>
            </w:pPr>
            <w:r w:rsidRPr="00A4697C">
              <w:rPr>
                <w:color w:val="FF0000"/>
                <w:szCs w:val="28"/>
              </w:rPr>
              <w:t>1</w:t>
            </w:r>
            <w:r w:rsidR="00365786" w:rsidRPr="00A4697C">
              <w:rPr>
                <w:color w:val="FF0000"/>
                <w:szCs w:val="28"/>
              </w:rPr>
              <w:t xml:space="preserve"> (Đề A)</w:t>
            </w:r>
          </w:p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(2,0đ)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10</w:t>
            </w:r>
          </w:p>
        </w:tc>
        <w:tc>
          <w:tcPr>
            <w:tcW w:w="874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2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74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2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716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716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2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7" w:type="dxa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</w:tr>
      <w:tr w:rsidR="0082111E" w:rsidTr="0082111E">
        <w:tc>
          <w:tcPr>
            <w:tcW w:w="581" w:type="dxa"/>
            <w:vMerge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943" w:type="dxa"/>
            <w:vMerge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</w:p>
        </w:tc>
        <w:tc>
          <w:tcPr>
            <w:tcW w:w="891" w:type="dxa"/>
          </w:tcPr>
          <w:p w:rsidR="0082111E" w:rsidRPr="00980880" w:rsidRDefault="0082111E" w:rsidP="0082111E">
            <w:pPr>
              <w:rPr>
                <w:szCs w:val="28"/>
              </w:rPr>
            </w:pPr>
            <w:r>
              <w:rPr>
                <w:szCs w:val="28"/>
              </w:rPr>
              <w:t>Bón phân thúc cho cây ăn quả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(0,5</w:t>
            </w:r>
            <w:r w:rsidRPr="00980880">
              <w:rPr>
                <w:szCs w:val="28"/>
              </w:rPr>
              <w:t>đ)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t>2</w:t>
            </w:r>
          </w:p>
        </w:tc>
        <w:tc>
          <w:tcPr>
            <w:tcW w:w="874" w:type="dxa"/>
            <w:vAlign w:val="center"/>
          </w:tcPr>
          <w:p w:rsidR="0082111E" w:rsidRPr="00A4697C" w:rsidRDefault="0082111E" w:rsidP="0082111E">
            <w:pPr>
              <w:jc w:val="center"/>
              <w:rPr>
                <w:color w:val="FF0000"/>
                <w:szCs w:val="28"/>
              </w:rPr>
            </w:pPr>
            <w:r w:rsidRPr="00A4697C">
              <w:rPr>
                <w:color w:val="FF0000"/>
                <w:szCs w:val="28"/>
              </w:rPr>
              <w:t>1</w:t>
            </w:r>
            <w:r w:rsidR="00365786" w:rsidRPr="00A4697C">
              <w:rPr>
                <w:color w:val="FF0000"/>
                <w:szCs w:val="28"/>
              </w:rPr>
              <w:t xml:space="preserve"> (Đề B)</w:t>
            </w:r>
          </w:p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(2,0đ)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10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1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7</w:t>
            </w:r>
          </w:p>
        </w:tc>
        <w:tc>
          <w:tcPr>
            <w:tcW w:w="897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15</w:t>
            </w:r>
            <w:r w:rsidRPr="00980880">
              <w:rPr>
                <w:b/>
                <w:szCs w:val="28"/>
                <w:lang w:val="vi-VN"/>
              </w:rPr>
              <w:t>%</w:t>
            </w:r>
          </w:p>
        </w:tc>
      </w:tr>
      <w:tr w:rsidR="0082111E" w:rsidTr="0082111E">
        <w:tc>
          <w:tcPr>
            <w:tcW w:w="2415" w:type="dxa"/>
            <w:gridSpan w:val="3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Tổng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8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980880">
              <w:rPr>
                <w:b/>
                <w:bCs/>
                <w:color w:val="FF0000"/>
                <w:szCs w:val="28"/>
              </w:rPr>
              <w:t>16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14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1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10</w:t>
            </w:r>
          </w:p>
        </w:tc>
        <w:tc>
          <w:tcPr>
            <w:tcW w:w="874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1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980880">
              <w:rPr>
                <w:b/>
                <w:bCs/>
                <w:color w:val="FF0000"/>
                <w:szCs w:val="28"/>
              </w:rPr>
              <w:t>5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980880">
              <w:rPr>
                <w:b/>
                <w:bCs/>
                <w:i/>
                <w:iCs/>
                <w:szCs w:val="28"/>
              </w:rPr>
              <w:t>1</w:t>
            </w:r>
            <w:r>
              <w:rPr>
                <w:b/>
                <w:bCs/>
                <w:i/>
                <w:iCs/>
                <w:szCs w:val="28"/>
              </w:rPr>
              <w:t>0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980880">
              <w:rPr>
                <w:b/>
                <w:bCs/>
                <w:color w:val="FF0000"/>
                <w:szCs w:val="28"/>
              </w:rPr>
              <w:t>45</w:t>
            </w:r>
          </w:p>
        </w:tc>
        <w:tc>
          <w:tcPr>
            <w:tcW w:w="897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szCs w:val="28"/>
              </w:rPr>
            </w:pPr>
            <w:r w:rsidRPr="00980880">
              <w:rPr>
                <w:b/>
                <w:bCs/>
                <w:szCs w:val="28"/>
              </w:rPr>
              <w:t>100%</w:t>
            </w:r>
          </w:p>
        </w:tc>
      </w:tr>
      <w:tr w:rsidR="0082111E" w:rsidTr="0082111E">
        <w:tc>
          <w:tcPr>
            <w:tcW w:w="2415" w:type="dxa"/>
            <w:gridSpan w:val="3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Tỉ lệ (%)</w:t>
            </w:r>
          </w:p>
        </w:tc>
        <w:tc>
          <w:tcPr>
            <w:tcW w:w="1816" w:type="dxa"/>
            <w:gridSpan w:val="2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  <w:r w:rsidRPr="00980880">
              <w:rPr>
                <w:color w:val="FF0000"/>
                <w:szCs w:val="28"/>
              </w:rPr>
              <w:t>40 %</w:t>
            </w:r>
          </w:p>
        </w:tc>
        <w:tc>
          <w:tcPr>
            <w:tcW w:w="1816" w:type="dxa"/>
            <w:gridSpan w:val="2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  <w:r w:rsidRPr="00980880">
              <w:rPr>
                <w:color w:val="FF0000"/>
                <w:szCs w:val="28"/>
              </w:rPr>
              <w:t>30 %</w:t>
            </w:r>
          </w:p>
        </w:tc>
        <w:tc>
          <w:tcPr>
            <w:tcW w:w="1816" w:type="dxa"/>
            <w:gridSpan w:val="2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  <w:lang w:val="vi-VN"/>
              </w:rPr>
              <w:t>20</w:t>
            </w: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%</w:t>
            </w:r>
          </w:p>
        </w:tc>
        <w:tc>
          <w:tcPr>
            <w:tcW w:w="1816" w:type="dxa"/>
            <w:gridSpan w:val="2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10%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  <w:lang w:val="vi-VN"/>
              </w:rPr>
              <w:t>5</w:t>
            </w: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0%</w:t>
            </w:r>
          </w:p>
        </w:tc>
        <w:tc>
          <w:tcPr>
            <w:tcW w:w="716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  <w:lang w:val="vi-VN"/>
              </w:rPr>
              <w:t>5</w:t>
            </w: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0%</w:t>
            </w: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97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color w:val="FF0000"/>
                <w:szCs w:val="28"/>
              </w:rPr>
            </w:pPr>
            <w:r w:rsidRPr="00980880">
              <w:rPr>
                <w:b/>
                <w:color w:val="FF0000"/>
                <w:szCs w:val="28"/>
              </w:rPr>
              <w:t>100</w:t>
            </w:r>
          </w:p>
        </w:tc>
      </w:tr>
      <w:tr w:rsidR="0082111E" w:rsidTr="0082111E">
        <w:tc>
          <w:tcPr>
            <w:tcW w:w="2415" w:type="dxa"/>
            <w:gridSpan w:val="3"/>
          </w:tcPr>
          <w:p w:rsidR="0082111E" w:rsidRDefault="0082111E" w:rsidP="0082111E">
            <w:pPr>
              <w:jc w:val="center"/>
              <w:rPr>
                <w:b/>
                <w:sz w:val="24"/>
                <w:lang w:val="fr-FR"/>
              </w:rPr>
            </w:pPr>
            <w:r w:rsidRPr="00980880">
              <w:rPr>
                <w:b/>
                <w:szCs w:val="28"/>
              </w:rPr>
              <w:t>Tỉ lệ chung (%)</w:t>
            </w:r>
          </w:p>
        </w:tc>
        <w:tc>
          <w:tcPr>
            <w:tcW w:w="3632" w:type="dxa"/>
            <w:gridSpan w:val="4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70 %</w:t>
            </w:r>
          </w:p>
        </w:tc>
        <w:tc>
          <w:tcPr>
            <w:tcW w:w="3632" w:type="dxa"/>
            <w:gridSpan w:val="4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/>
                <w:iCs/>
                <w:color w:val="FF0000"/>
                <w:szCs w:val="28"/>
              </w:rPr>
              <w:t>30 %</w:t>
            </w:r>
          </w:p>
        </w:tc>
        <w:tc>
          <w:tcPr>
            <w:tcW w:w="1432" w:type="dxa"/>
            <w:gridSpan w:val="2"/>
            <w:vAlign w:val="center"/>
          </w:tcPr>
          <w:p w:rsidR="0082111E" w:rsidRPr="00980880" w:rsidRDefault="0082111E" w:rsidP="0082111E">
            <w:pPr>
              <w:rPr>
                <w:b/>
                <w:bCs/>
                <w:i/>
                <w:iCs/>
                <w:color w:val="FF0000"/>
                <w:szCs w:val="28"/>
              </w:rPr>
            </w:pPr>
          </w:p>
        </w:tc>
        <w:tc>
          <w:tcPr>
            <w:tcW w:w="942" w:type="dxa"/>
            <w:vAlign w:val="center"/>
          </w:tcPr>
          <w:p w:rsidR="0082111E" w:rsidRPr="00980880" w:rsidRDefault="0082111E" w:rsidP="0082111E">
            <w:pPr>
              <w:rPr>
                <w:b/>
                <w:bCs/>
                <w:i/>
                <w:iCs/>
                <w:color w:val="FF0000"/>
                <w:szCs w:val="28"/>
              </w:rPr>
            </w:pPr>
          </w:p>
        </w:tc>
        <w:tc>
          <w:tcPr>
            <w:tcW w:w="897" w:type="dxa"/>
            <w:vAlign w:val="center"/>
          </w:tcPr>
          <w:p w:rsidR="0082111E" w:rsidRPr="00980880" w:rsidRDefault="0082111E" w:rsidP="0082111E">
            <w:pPr>
              <w:jc w:val="center"/>
              <w:rPr>
                <w:b/>
                <w:bCs/>
                <w:iCs/>
                <w:color w:val="FF0000"/>
                <w:szCs w:val="28"/>
              </w:rPr>
            </w:pPr>
            <w:r w:rsidRPr="00980880">
              <w:rPr>
                <w:b/>
                <w:bCs/>
                <w:iCs/>
                <w:color w:val="FF0000"/>
                <w:szCs w:val="28"/>
              </w:rPr>
              <w:t>100</w:t>
            </w:r>
          </w:p>
        </w:tc>
      </w:tr>
    </w:tbl>
    <w:p w:rsidR="005163B7" w:rsidRDefault="005163B7" w:rsidP="00D617A3">
      <w:pPr>
        <w:jc w:val="center"/>
        <w:rPr>
          <w:b/>
          <w:sz w:val="24"/>
          <w:lang w:val="fr-FR"/>
        </w:rPr>
      </w:pPr>
    </w:p>
    <w:p w:rsidR="008D6686" w:rsidRDefault="008D6686" w:rsidP="00D617A3">
      <w:pPr>
        <w:jc w:val="center"/>
        <w:rPr>
          <w:b/>
          <w:sz w:val="24"/>
          <w:lang w:val="fr-FR"/>
        </w:rPr>
      </w:pPr>
    </w:p>
    <w:p w:rsidR="008D6686" w:rsidRPr="005E28BA" w:rsidRDefault="008D6686" w:rsidP="00D617A3">
      <w:pPr>
        <w:jc w:val="center"/>
        <w:rPr>
          <w:b/>
          <w:sz w:val="24"/>
          <w:lang w:val="fr-FR"/>
        </w:rPr>
      </w:pPr>
    </w:p>
    <w:p w:rsidR="00D617A3" w:rsidRPr="00543445" w:rsidRDefault="00D617A3" w:rsidP="00D617A3">
      <w:pPr>
        <w:jc w:val="center"/>
        <w:rPr>
          <w:b/>
          <w:color w:val="000000"/>
          <w:sz w:val="26"/>
          <w:szCs w:val="26"/>
        </w:rPr>
      </w:pPr>
      <w:r w:rsidRPr="00543445">
        <w:rPr>
          <w:b/>
          <w:color w:val="000000"/>
          <w:sz w:val="26"/>
          <w:szCs w:val="26"/>
        </w:rPr>
        <w:lastRenderedPageBreak/>
        <w:t xml:space="preserve">BẢN ĐẶC TẢ ĐỀ KIỂM TRA </w:t>
      </w:r>
      <w:r>
        <w:rPr>
          <w:b/>
          <w:color w:val="000000"/>
          <w:sz w:val="26"/>
          <w:szCs w:val="26"/>
        </w:rPr>
        <w:t xml:space="preserve">CUỐI </w:t>
      </w:r>
      <w:r w:rsidRPr="00543445">
        <w:rPr>
          <w:b/>
          <w:color w:val="000000"/>
          <w:sz w:val="26"/>
          <w:szCs w:val="26"/>
        </w:rPr>
        <w:t>KỲ II</w:t>
      </w:r>
    </w:p>
    <w:p w:rsidR="00D617A3" w:rsidRDefault="00D617A3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  <w:r w:rsidRPr="00543445">
        <w:rPr>
          <w:b/>
          <w:color w:val="000000"/>
          <w:sz w:val="26"/>
          <w:szCs w:val="26"/>
        </w:rPr>
        <w:t xml:space="preserve">MÔN: CÔNG NGHỆ </w:t>
      </w:r>
      <w:r>
        <w:rPr>
          <w:b/>
          <w:color w:val="000000"/>
          <w:sz w:val="26"/>
          <w:szCs w:val="26"/>
        </w:rPr>
        <w:t>9</w:t>
      </w:r>
      <w:r w:rsidRPr="00543445">
        <w:rPr>
          <w:b/>
          <w:color w:val="000000"/>
          <w:sz w:val="26"/>
          <w:szCs w:val="26"/>
        </w:rPr>
        <w:t xml:space="preserve"> – THỜI GIAN LÀM BÀI: 45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1133"/>
        <w:gridCol w:w="992"/>
        <w:gridCol w:w="5655"/>
        <w:gridCol w:w="1131"/>
        <w:gridCol w:w="1272"/>
        <w:gridCol w:w="991"/>
        <w:gridCol w:w="1186"/>
      </w:tblGrid>
      <w:tr w:rsidR="00A4697C" w:rsidTr="00A4697C">
        <w:tc>
          <w:tcPr>
            <w:tcW w:w="590" w:type="dxa"/>
            <w:vMerge w:val="restart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TT</w:t>
            </w:r>
          </w:p>
        </w:tc>
        <w:tc>
          <w:tcPr>
            <w:tcW w:w="1133" w:type="dxa"/>
            <w:vMerge w:val="restart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Nội dung kiến thức</w:t>
            </w:r>
          </w:p>
        </w:tc>
        <w:tc>
          <w:tcPr>
            <w:tcW w:w="992" w:type="dxa"/>
            <w:vMerge w:val="restart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</w:rPr>
              <w:t>Đơn vị kiến thức</w:t>
            </w:r>
          </w:p>
        </w:tc>
        <w:tc>
          <w:tcPr>
            <w:tcW w:w="5655" w:type="dxa"/>
            <w:vMerge w:val="restart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  <w:lang w:val="vi-VN"/>
              </w:rPr>
            </w:pPr>
            <w:r w:rsidRPr="00D77EFF">
              <w:rPr>
                <w:b/>
                <w:szCs w:val="28"/>
                <w:lang w:val="vi-VN"/>
              </w:rPr>
              <w:t>Mức độ kiến thức, kĩ năng cần kiểm tra, đánh giá</w:t>
            </w:r>
          </w:p>
        </w:tc>
        <w:tc>
          <w:tcPr>
            <w:tcW w:w="4580" w:type="dxa"/>
            <w:gridSpan w:val="4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  <w:lang w:val="vi-VN"/>
              </w:rPr>
            </w:pPr>
            <w:r w:rsidRPr="00980880">
              <w:rPr>
                <w:b/>
                <w:szCs w:val="28"/>
                <w:lang w:val="vi-VN"/>
              </w:rPr>
              <w:t>Số câu hỏi theo mức độ nhận thức</w:t>
            </w:r>
          </w:p>
        </w:tc>
      </w:tr>
      <w:tr w:rsidR="00A4697C" w:rsidTr="00070F02">
        <w:tc>
          <w:tcPr>
            <w:tcW w:w="590" w:type="dxa"/>
            <w:vMerge/>
            <w:vAlign w:val="center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vMerge/>
            <w:vAlign w:val="center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655" w:type="dxa"/>
            <w:vMerge/>
            <w:vAlign w:val="center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Nhận biết</w:t>
            </w:r>
          </w:p>
        </w:tc>
        <w:tc>
          <w:tcPr>
            <w:tcW w:w="1272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Thông hiểu</w:t>
            </w:r>
          </w:p>
        </w:tc>
        <w:tc>
          <w:tcPr>
            <w:tcW w:w="991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Vận dụng</w:t>
            </w:r>
          </w:p>
        </w:tc>
        <w:tc>
          <w:tcPr>
            <w:tcW w:w="1186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Vận dụng cao</w:t>
            </w:r>
          </w:p>
        </w:tc>
      </w:tr>
      <w:tr w:rsidR="00A4697C" w:rsidTr="00BD3B6D">
        <w:tc>
          <w:tcPr>
            <w:tcW w:w="590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133" w:type="dxa"/>
            <w:vMerge w:val="restart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Trồng cây ăn quả</w:t>
            </w:r>
          </w:p>
        </w:tc>
        <w:tc>
          <w:tcPr>
            <w:tcW w:w="992" w:type="dxa"/>
            <w:vAlign w:val="center"/>
          </w:tcPr>
          <w:p w:rsidR="00A4697C" w:rsidRPr="00980880" w:rsidRDefault="00A4697C" w:rsidP="00A4697C">
            <w:pPr>
              <w:tabs>
                <w:tab w:val="left" w:pos="1440"/>
              </w:tabs>
              <w:rPr>
                <w:szCs w:val="28"/>
              </w:rPr>
            </w:pPr>
            <w:r w:rsidRPr="002837A4">
              <w:rPr>
                <w:bCs/>
                <w:szCs w:val="28"/>
                <w:bdr w:val="none" w:sz="0" w:space="0" w:color="auto" w:frame="1"/>
              </w:rPr>
              <w:t>Kỹ thuật trồng cây xoài</w:t>
            </w:r>
          </w:p>
        </w:tc>
        <w:tc>
          <w:tcPr>
            <w:tcW w:w="5655" w:type="dxa"/>
            <w:vAlign w:val="center"/>
          </w:tcPr>
          <w:p w:rsidR="00A4697C" w:rsidRDefault="00A4697C" w:rsidP="00A4697C">
            <w:pPr>
              <w:spacing w:line="390" w:lineRule="atLeast"/>
              <w:rPr>
                <w:szCs w:val="28"/>
              </w:rPr>
            </w:pPr>
            <w:r w:rsidRPr="00C031B3">
              <w:rPr>
                <w:b/>
                <w:bCs/>
                <w:szCs w:val="28"/>
                <w:bdr w:val="none" w:sz="0" w:space="0" w:color="auto" w:frame="1"/>
              </w:rPr>
              <w:t>Nhận biết</w:t>
            </w:r>
            <w:r w:rsidRPr="00C031B3">
              <w:rPr>
                <w:szCs w:val="28"/>
              </w:rPr>
              <w:t xml:space="preserve">: </w:t>
            </w:r>
            <w:r>
              <w:rPr>
                <w:szCs w:val="28"/>
              </w:rPr>
              <w:t>Đặc điểm thực vật và yêu cầu ngoại cảnh của cây xoài. Thu hoạch quả xoài.</w:t>
            </w:r>
          </w:p>
          <w:p w:rsidR="00A4697C" w:rsidRPr="00A5487B" w:rsidRDefault="00A4697C" w:rsidP="00A4697C">
            <w:pPr>
              <w:spacing w:line="390" w:lineRule="atLeast"/>
              <w:rPr>
                <w:szCs w:val="28"/>
              </w:rPr>
            </w:pPr>
            <w:r w:rsidRPr="00C031B3">
              <w:rPr>
                <w:b/>
                <w:bCs/>
                <w:szCs w:val="28"/>
                <w:bdr w:val="none" w:sz="0" w:space="0" w:color="auto" w:frame="1"/>
              </w:rPr>
              <w:t>Thông hiểu: </w:t>
            </w:r>
            <w:r w:rsidRPr="00A5487B">
              <w:rPr>
                <w:bCs/>
                <w:szCs w:val="28"/>
                <w:bdr w:val="none" w:sz="0" w:space="0" w:color="auto" w:frame="1"/>
              </w:rPr>
              <w:t>kĩ thuật trồng và chăm sóc cây xoài.</w:t>
            </w:r>
          </w:p>
          <w:p w:rsidR="00A4697C" w:rsidRPr="000A285A" w:rsidRDefault="00A4697C" w:rsidP="00A4697C">
            <w:pPr>
              <w:spacing w:line="390" w:lineRule="atLeast"/>
              <w:rPr>
                <w:rFonts w:ascii="inherit" w:hAnsi="inherit"/>
                <w:sz w:val="24"/>
              </w:rPr>
            </w:pPr>
            <w:r w:rsidRPr="00C031B3">
              <w:rPr>
                <w:b/>
                <w:bCs/>
                <w:szCs w:val="28"/>
                <w:bdr w:val="none" w:sz="0" w:space="0" w:color="auto" w:frame="1"/>
              </w:rPr>
              <w:t xml:space="preserve"> Vận dụng:</w:t>
            </w:r>
            <w:r w:rsidRPr="00C031B3">
              <w:rPr>
                <w:szCs w:val="28"/>
              </w:rPr>
              <w:t> vận dụ</w:t>
            </w:r>
            <w:r>
              <w:rPr>
                <w:szCs w:val="28"/>
              </w:rPr>
              <w:t xml:space="preserve">ng KT trồng xoài vào thực tế </w:t>
            </w:r>
          </w:p>
        </w:tc>
        <w:tc>
          <w:tcPr>
            <w:tcW w:w="1131" w:type="dxa"/>
            <w:vAlign w:val="center"/>
          </w:tcPr>
          <w:p w:rsidR="00A4697C" w:rsidRPr="000A285A" w:rsidRDefault="00A4697C" w:rsidP="00A4697C">
            <w:pPr>
              <w:spacing w:after="240" w:line="390" w:lineRule="atLeast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</w:t>
            </w:r>
          </w:p>
        </w:tc>
        <w:tc>
          <w:tcPr>
            <w:tcW w:w="1272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  <w:lang w:val="vi-VN"/>
              </w:rPr>
            </w:pPr>
            <w:r w:rsidRPr="00980880">
              <w:rPr>
                <w:szCs w:val="28"/>
              </w:rPr>
              <w:t>1</w:t>
            </w:r>
          </w:p>
        </w:tc>
        <w:tc>
          <w:tcPr>
            <w:tcW w:w="991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0</w:t>
            </w:r>
          </w:p>
        </w:tc>
        <w:tc>
          <w:tcPr>
            <w:tcW w:w="1186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 w:rsidRPr="00980880">
              <w:rPr>
                <w:szCs w:val="28"/>
              </w:rPr>
              <w:t>0</w:t>
            </w:r>
          </w:p>
        </w:tc>
      </w:tr>
      <w:tr w:rsidR="00A4697C" w:rsidTr="00070633">
        <w:tc>
          <w:tcPr>
            <w:tcW w:w="590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  <w:vMerge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4697C" w:rsidRPr="00980880" w:rsidRDefault="00A4697C" w:rsidP="00A4697C">
            <w:pPr>
              <w:rPr>
                <w:szCs w:val="28"/>
              </w:rPr>
            </w:pPr>
            <w:r w:rsidRPr="002837A4">
              <w:rPr>
                <w:bCs/>
                <w:szCs w:val="28"/>
                <w:bdr w:val="none" w:sz="0" w:space="0" w:color="auto" w:frame="1"/>
              </w:rPr>
              <w:t>Kỹ thuật trồng chôm chôm</w:t>
            </w:r>
          </w:p>
        </w:tc>
        <w:tc>
          <w:tcPr>
            <w:tcW w:w="5655" w:type="dxa"/>
            <w:vAlign w:val="center"/>
          </w:tcPr>
          <w:p w:rsidR="00A4697C" w:rsidRDefault="00A4697C" w:rsidP="00A4697C">
            <w:pPr>
              <w:spacing w:line="390" w:lineRule="atLeast"/>
              <w:rPr>
                <w:szCs w:val="28"/>
              </w:rPr>
            </w:pPr>
            <w:r w:rsidRPr="00C031B3">
              <w:rPr>
                <w:b/>
                <w:bCs/>
                <w:szCs w:val="28"/>
                <w:bdr w:val="none" w:sz="0" w:space="0" w:color="auto" w:frame="1"/>
              </w:rPr>
              <w:t>Nhận biết</w:t>
            </w:r>
            <w:r w:rsidRPr="00C031B3">
              <w:rPr>
                <w:szCs w:val="28"/>
              </w:rPr>
              <w:t xml:space="preserve">: </w:t>
            </w:r>
            <w:r>
              <w:rPr>
                <w:szCs w:val="28"/>
              </w:rPr>
              <w:t>Đặc điểm thực vật và yêu cầu ngoại cảnh của cây chôm chôm. Thu hoạch quả chôm chôm.</w:t>
            </w:r>
          </w:p>
          <w:p w:rsidR="00A4697C" w:rsidRDefault="00A4697C" w:rsidP="00A4697C">
            <w:pPr>
              <w:spacing w:line="390" w:lineRule="atLeast"/>
              <w:rPr>
                <w:szCs w:val="28"/>
              </w:rPr>
            </w:pPr>
            <w:r w:rsidRPr="00C031B3">
              <w:rPr>
                <w:b/>
                <w:bCs/>
                <w:szCs w:val="28"/>
                <w:bdr w:val="none" w:sz="0" w:space="0" w:color="auto" w:frame="1"/>
              </w:rPr>
              <w:t>Thông hiểu: </w:t>
            </w:r>
            <w:r w:rsidRPr="00A5487B">
              <w:rPr>
                <w:bCs/>
                <w:szCs w:val="28"/>
                <w:bdr w:val="none" w:sz="0" w:space="0" w:color="auto" w:frame="1"/>
              </w:rPr>
              <w:t xml:space="preserve">kĩ </w:t>
            </w:r>
            <w:r>
              <w:rPr>
                <w:bCs/>
                <w:szCs w:val="28"/>
                <w:bdr w:val="none" w:sz="0" w:space="0" w:color="auto" w:frame="1"/>
              </w:rPr>
              <w:t>thuật trồng và chăm sóc cây chôm chôm</w:t>
            </w:r>
            <w:r w:rsidRPr="00A5487B">
              <w:rPr>
                <w:bCs/>
                <w:szCs w:val="28"/>
                <w:bdr w:val="none" w:sz="0" w:space="0" w:color="auto" w:frame="1"/>
              </w:rPr>
              <w:t>.</w:t>
            </w:r>
          </w:p>
          <w:p w:rsidR="00A4697C" w:rsidRPr="00D77EFF" w:rsidRDefault="00A4697C" w:rsidP="00A4697C">
            <w:pPr>
              <w:spacing w:line="390" w:lineRule="atLeast"/>
              <w:rPr>
                <w:szCs w:val="28"/>
                <w:lang w:val="vi"/>
              </w:rPr>
            </w:pPr>
            <w:r w:rsidRPr="00C031B3">
              <w:rPr>
                <w:b/>
                <w:bCs/>
                <w:szCs w:val="28"/>
                <w:bdr w:val="none" w:sz="0" w:space="0" w:color="auto" w:frame="1"/>
              </w:rPr>
              <w:t xml:space="preserve"> Vận dụng:</w:t>
            </w:r>
            <w:r>
              <w:rPr>
                <w:szCs w:val="28"/>
              </w:rPr>
              <w:t xml:space="preserve"> vận dụng KT trồng chôm chôm vào thực tế </w:t>
            </w:r>
          </w:p>
        </w:tc>
        <w:tc>
          <w:tcPr>
            <w:tcW w:w="1131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2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1" w:type="dxa"/>
            <w:vAlign w:val="center"/>
          </w:tcPr>
          <w:p w:rsidR="00A4697C" w:rsidRPr="00980880" w:rsidRDefault="00706399" w:rsidP="00A46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86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A4697C" w:rsidTr="00E56C79">
        <w:tc>
          <w:tcPr>
            <w:tcW w:w="590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vMerge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4697C" w:rsidRPr="00980880" w:rsidRDefault="00A4697C" w:rsidP="00A4697C">
            <w:pPr>
              <w:tabs>
                <w:tab w:val="left" w:pos="1440"/>
              </w:tabs>
              <w:rPr>
                <w:szCs w:val="28"/>
              </w:rPr>
            </w:pPr>
            <w:r w:rsidRPr="002837A4">
              <w:rPr>
                <w:bCs/>
                <w:szCs w:val="28"/>
                <w:bdr w:val="none" w:sz="0" w:space="0" w:color="auto" w:frame="1"/>
              </w:rPr>
              <w:t>Nhận biết sâu bệnh hại cây ăn quả</w:t>
            </w:r>
          </w:p>
        </w:tc>
        <w:tc>
          <w:tcPr>
            <w:tcW w:w="5655" w:type="dxa"/>
            <w:vAlign w:val="center"/>
          </w:tcPr>
          <w:p w:rsidR="00A4697C" w:rsidRDefault="00A4697C" w:rsidP="00A4697C">
            <w:pPr>
              <w:spacing w:line="390" w:lineRule="atLeast"/>
              <w:rPr>
                <w:szCs w:val="28"/>
              </w:rPr>
            </w:pPr>
            <w:r w:rsidRPr="00360375">
              <w:rPr>
                <w:b/>
                <w:bCs/>
                <w:szCs w:val="28"/>
                <w:bdr w:val="none" w:sz="0" w:space="0" w:color="auto" w:frame="1"/>
              </w:rPr>
              <w:t>Nhận biết</w:t>
            </w:r>
            <w:r>
              <w:rPr>
                <w:szCs w:val="28"/>
              </w:rPr>
              <w:t>: Biết một số loại sâu, bệnh; đ</w:t>
            </w:r>
            <w:r w:rsidRPr="00360375">
              <w:rPr>
                <w:szCs w:val="28"/>
              </w:rPr>
              <w:t>ặc điểm hình thái c</w:t>
            </w:r>
            <w:r>
              <w:rPr>
                <w:szCs w:val="28"/>
              </w:rPr>
              <w:t>ủa một số loại sâu, bệnh hại cây ăn quả.</w:t>
            </w:r>
          </w:p>
          <w:p w:rsidR="00A4697C" w:rsidRPr="00BE232B" w:rsidRDefault="00A4697C" w:rsidP="00A4697C">
            <w:pPr>
              <w:spacing w:line="390" w:lineRule="atLeast"/>
              <w:rPr>
                <w:szCs w:val="28"/>
              </w:rPr>
            </w:pPr>
            <w:r>
              <w:rPr>
                <w:b/>
                <w:szCs w:val="28"/>
              </w:rPr>
              <w:t xml:space="preserve">Thông hiểu: </w:t>
            </w:r>
            <w:r>
              <w:rPr>
                <w:szCs w:val="28"/>
              </w:rPr>
              <w:t>các biện pháp phòng trừ sâu, bệnh hại cây ăn quả.</w:t>
            </w:r>
          </w:p>
        </w:tc>
        <w:tc>
          <w:tcPr>
            <w:tcW w:w="1131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72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991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86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A4697C" w:rsidTr="00A4697C">
        <w:tc>
          <w:tcPr>
            <w:tcW w:w="590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3" w:type="dxa"/>
            <w:vMerge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A4697C" w:rsidRPr="00706399" w:rsidRDefault="00A4697C" w:rsidP="00A4697C">
            <w:pPr>
              <w:widowControl w:val="0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706399">
              <w:rPr>
                <w:color w:val="000000"/>
                <w:sz w:val="26"/>
                <w:szCs w:val="26"/>
              </w:rPr>
              <w:t xml:space="preserve">Trồng </w:t>
            </w:r>
            <w:r w:rsidRPr="00706399">
              <w:rPr>
                <w:color w:val="000000"/>
                <w:sz w:val="26"/>
                <w:szCs w:val="26"/>
              </w:rPr>
              <w:lastRenderedPageBreak/>
              <w:t>cây ăn quả</w:t>
            </w:r>
          </w:p>
        </w:tc>
        <w:tc>
          <w:tcPr>
            <w:tcW w:w="5655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131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</w:tcPr>
          <w:p w:rsidR="00A4697C" w:rsidRPr="00706399" w:rsidRDefault="00A4697C" w:rsidP="00A4697C">
            <w:pPr>
              <w:widowControl w:val="0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706399">
              <w:rPr>
                <w:color w:val="000000"/>
                <w:sz w:val="26"/>
                <w:szCs w:val="26"/>
              </w:rPr>
              <w:t>1(B)</w:t>
            </w:r>
          </w:p>
        </w:tc>
        <w:tc>
          <w:tcPr>
            <w:tcW w:w="1186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A4697C" w:rsidTr="00026319">
        <w:tc>
          <w:tcPr>
            <w:tcW w:w="590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1133" w:type="dxa"/>
            <w:vMerge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4697C" w:rsidRPr="00980880" w:rsidRDefault="00A4697C" w:rsidP="00A4697C">
            <w:pPr>
              <w:rPr>
                <w:szCs w:val="28"/>
              </w:rPr>
            </w:pPr>
            <w:r>
              <w:rPr>
                <w:szCs w:val="28"/>
              </w:rPr>
              <w:t>Bón phân thúc cho cây ăn quả</w:t>
            </w:r>
          </w:p>
        </w:tc>
        <w:tc>
          <w:tcPr>
            <w:tcW w:w="5655" w:type="dxa"/>
            <w:vAlign w:val="center"/>
          </w:tcPr>
          <w:p w:rsidR="00A4697C" w:rsidRDefault="00A4697C" w:rsidP="00A4697C">
            <w:pPr>
              <w:pStyle w:val="TableParagraph"/>
              <w:tabs>
                <w:tab w:val="left" w:pos="257"/>
              </w:tabs>
              <w:ind w:right="93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Nhận biết: </w:t>
            </w:r>
            <w:r>
              <w:rPr>
                <w:sz w:val="28"/>
                <w:szCs w:val="28"/>
                <w:lang w:val="en-US"/>
              </w:rPr>
              <w:t>cách bón phân thúc cho cây ăn quả</w:t>
            </w:r>
          </w:p>
          <w:p w:rsidR="00A4697C" w:rsidRPr="00980880" w:rsidRDefault="00A4697C" w:rsidP="00A4697C">
            <w:pPr>
              <w:pStyle w:val="TableParagraph"/>
              <w:tabs>
                <w:tab w:val="left" w:pos="257"/>
              </w:tabs>
              <w:ind w:right="93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Thông hiểu:</w:t>
            </w:r>
          </w:p>
          <w:p w:rsidR="00A4697C" w:rsidRPr="002C12F0" w:rsidRDefault="00A4697C" w:rsidP="00A4697C">
            <w:pPr>
              <w:pStyle w:val="TableParagraph"/>
              <w:tabs>
                <w:tab w:val="left" w:pos="286"/>
              </w:tabs>
              <w:ind w:right="92"/>
              <w:rPr>
                <w:sz w:val="28"/>
                <w:szCs w:val="28"/>
                <w:lang w:val="en-US"/>
              </w:rPr>
            </w:pPr>
            <w:r w:rsidRPr="002C12F0">
              <w:rPr>
                <w:b/>
                <w:sz w:val="28"/>
                <w:szCs w:val="28"/>
                <w:lang w:val="en-US"/>
              </w:rPr>
              <w:t>Vận dụng cao:</w:t>
            </w:r>
            <w:r>
              <w:rPr>
                <w:sz w:val="28"/>
                <w:szCs w:val="28"/>
                <w:lang w:val="en-US"/>
              </w:rPr>
              <w:t xml:space="preserve"> Áp dụng kiến thức đã học để thực hiện quy trình bón phân thúc cho một loại cây ăn quả.</w:t>
            </w:r>
          </w:p>
        </w:tc>
        <w:tc>
          <w:tcPr>
            <w:tcW w:w="1131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72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991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1(A)</w:t>
            </w:r>
          </w:p>
        </w:tc>
        <w:tc>
          <w:tcPr>
            <w:tcW w:w="1186" w:type="dxa"/>
            <w:vAlign w:val="center"/>
          </w:tcPr>
          <w:p w:rsidR="00A4697C" w:rsidRPr="00980880" w:rsidRDefault="00A4697C" w:rsidP="00A469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A4697C" w:rsidTr="00FA3FDC">
        <w:tc>
          <w:tcPr>
            <w:tcW w:w="2715" w:type="dxa"/>
            <w:gridSpan w:val="3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 w:rsidRPr="00980880">
              <w:rPr>
                <w:b/>
                <w:szCs w:val="28"/>
              </w:rPr>
              <w:t>Tổng</w:t>
            </w:r>
          </w:p>
        </w:tc>
        <w:tc>
          <w:tcPr>
            <w:tcW w:w="5655" w:type="dxa"/>
          </w:tcPr>
          <w:p w:rsidR="00A4697C" w:rsidRDefault="00A4697C" w:rsidP="00A4697C">
            <w:pPr>
              <w:widowControl w:val="0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8</w:t>
            </w:r>
          </w:p>
        </w:tc>
        <w:tc>
          <w:tcPr>
            <w:tcW w:w="1272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991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1</w:t>
            </w:r>
          </w:p>
        </w:tc>
        <w:tc>
          <w:tcPr>
            <w:tcW w:w="1186" w:type="dxa"/>
            <w:vAlign w:val="center"/>
          </w:tcPr>
          <w:p w:rsidR="00A4697C" w:rsidRPr="00980880" w:rsidRDefault="00A4697C" w:rsidP="00A4697C">
            <w:pPr>
              <w:jc w:val="center"/>
              <w:rPr>
                <w:b/>
                <w:szCs w:val="28"/>
              </w:rPr>
            </w:pPr>
            <w:r w:rsidRPr="00980880">
              <w:rPr>
                <w:b/>
                <w:szCs w:val="28"/>
              </w:rPr>
              <w:t>1</w:t>
            </w:r>
          </w:p>
        </w:tc>
      </w:tr>
    </w:tbl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p w:rsidR="00A4697C" w:rsidRDefault="00A4697C" w:rsidP="00D617A3">
      <w:pPr>
        <w:widowControl w:val="0"/>
        <w:ind w:firstLine="720"/>
        <w:contextualSpacing/>
        <w:jc w:val="center"/>
        <w:rPr>
          <w:b/>
          <w:color w:val="000000"/>
          <w:sz w:val="26"/>
          <w:szCs w:val="26"/>
        </w:rPr>
      </w:pPr>
    </w:p>
    <w:sectPr w:rsidR="00A4697C" w:rsidSect="00DB282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4E77"/>
    <w:multiLevelType w:val="hybridMultilevel"/>
    <w:tmpl w:val="EB584006"/>
    <w:lvl w:ilvl="0" w:tplc="8F08CFA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F0005E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F66C3C1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59E755A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5A8E731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3D58A88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5486EDE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C130E19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EB5833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219B61FA"/>
    <w:multiLevelType w:val="hybridMultilevel"/>
    <w:tmpl w:val="F068635E"/>
    <w:lvl w:ilvl="0" w:tplc="7EF85506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DECCAC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D674B5B2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EC647FB6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11B013EE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15060D0C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FABCB326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35E64288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E66436C6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2" w15:restartNumberingAfterBreak="0">
    <w:nsid w:val="2AB33FFD"/>
    <w:multiLevelType w:val="hybridMultilevel"/>
    <w:tmpl w:val="066E1286"/>
    <w:lvl w:ilvl="0" w:tplc="DB2CBE26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01A5DBA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3AA41CF8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9DA09580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D956315A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C3E478BC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3DE4DD6C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03927000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0E341C62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3" w15:restartNumberingAfterBreak="0">
    <w:nsid w:val="44CB702F"/>
    <w:multiLevelType w:val="hybridMultilevel"/>
    <w:tmpl w:val="EF8A077E"/>
    <w:lvl w:ilvl="0" w:tplc="A77A7E8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806614">
      <w:numFmt w:val="bullet"/>
      <w:lvlText w:val="•"/>
      <w:lvlJc w:val="left"/>
      <w:pPr>
        <w:ind w:left="688" w:hanging="144"/>
      </w:pPr>
      <w:rPr>
        <w:rFonts w:hint="default"/>
        <w:lang w:val="vi" w:eastAsia="en-US" w:bidi="ar-SA"/>
      </w:rPr>
    </w:lvl>
    <w:lvl w:ilvl="2" w:tplc="75861002">
      <w:numFmt w:val="bullet"/>
      <w:lvlText w:val="•"/>
      <w:lvlJc w:val="left"/>
      <w:pPr>
        <w:ind w:left="1256" w:hanging="144"/>
      </w:pPr>
      <w:rPr>
        <w:rFonts w:hint="default"/>
        <w:lang w:val="vi" w:eastAsia="en-US" w:bidi="ar-SA"/>
      </w:rPr>
    </w:lvl>
    <w:lvl w:ilvl="3" w:tplc="9ACACD86">
      <w:numFmt w:val="bullet"/>
      <w:lvlText w:val="•"/>
      <w:lvlJc w:val="left"/>
      <w:pPr>
        <w:ind w:left="1824" w:hanging="144"/>
      </w:pPr>
      <w:rPr>
        <w:rFonts w:hint="default"/>
        <w:lang w:val="vi" w:eastAsia="en-US" w:bidi="ar-SA"/>
      </w:rPr>
    </w:lvl>
    <w:lvl w:ilvl="4" w:tplc="01E2A566">
      <w:numFmt w:val="bullet"/>
      <w:lvlText w:val="•"/>
      <w:lvlJc w:val="left"/>
      <w:pPr>
        <w:ind w:left="2392" w:hanging="144"/>
      </w:pPr>
      <w:rPr>
        <w:rFonts w:hint="default"/>
        <w:lang w:val="vi" w:eastAsia="en-US" w:bidi="ar-SA"/>
      </w:rPr>
    </w:lvl>
    <w:lvl w:ilvl="5" w:tplc="A9D6EB68">
      <w:numFmt w:val="bullet"/>
      <w:lvlText w:val="•"/>
      <w:lvlJc w:val="left"/>
      <w:pPr>
        <w:ind w:left="2960" w:hanging="144"/>
      </w:pPr>
      <w:rPr>
        <w:rFonts w:hint="default"/>
        <w:lang w:val="vi" w:eastAsia="en-US" w:bidi="ar-SA"/>
      </w:rPr>
    </w:lvl>
    <w:lvl w:ilvl="6" w:tplc="88FE0C60">
      <w:numFmt w:val="bullet"/>
      <w:lvlText w:val="•"/>
      <w:lvlJc w:val="left"/>
      <w:pPr>
        <w:ind w:left="3528" w:hanging="144"/>
      </w:pPr>
      <w:rPr>
        <w:rFonts w:hint="default"/>
        <w:lang w:val="vi" w:eastAsia="en-US" w:bidi="ar-SA"/>
      </w:rPr>
    </w:lvl>
    <w:lvl w:ilvl="7" w:tplc="0AC81962">
      <w:numFmt w:val="bullet"/>
      <w:lvlText w:val="•"/>
      <w:lvlJc w:val="left"/>
      <w:pPr>
        <w:ind w:left="4096" w:hanging="144"/>
      </w:pPr>
      <w:rPr>
        <w:rFonts w:hint="default"/>
        <w:lang w:val="vi" w:eastAsia="en-US" w:bidi="ar-SA"/>
      </w:rPr>
    </w:lvl>
    <w:lvl w:ilvl="8" w:tplc="15A4B00E">
      <w:numFmt w:val="bullet"/>
      <w:lvlText w:val="•"/>
      <w:lvlJc w:val="left"/>
      <w:pPr>
        <w:ind w:left="4664" w:hanging="144"/>
      </w:pPr>
      <w:rPr>
        <w:rFonts w:hint="default"/>
        <w:lang w:val="vi" w:eastAsia="en-US" w:bidi="ar-SA"/>
      </w:rPr>
    </w:lvl>
  </w:abstractNum>
  <w:abstractNum w:abstractNumId="4" w15:restartNumberingAfterBreak="0">
    <w:nsid w:val="4A0C62B4"/>
    <w:multiLevelType w:val="hybridMultilevel"/>
    <w:tmpl w:val="B2B69852"/>
    <w:lvl w:ilvl="0" w:tplc="057EEF0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00309C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D8A7FAC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124006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D30AAE1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C6A5576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F42AAB7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6644CCE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1070E2A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F52"/>
    <w:rsid w:val="000734AE"/>
    <w:rsid w:val="0014457A"/>
    <w:rsid w:val="00146D44"/>
    <w:rsid w:val="001F6B11"/>
    <w:rsid w:val="0027248A"/>
    <w:rsid w:val="002837A4"/>
    <w:rsid w:val="002C12F0"/>
    <w:rsid w:val="002E4700"/>
    <w:rsid w:val="00360375"/>
    <w:rsid w:val="00365786"/>
    <w:rsid w:val="00424B92"/>
    <w:rsid w:val="005163B7"/>
    <w:rsid w:val="00580620"/>
    <w:rsid w:val="0059384E"/>
    <w:rsid w:val="00706399"/>
    <w:rsid w:val="007A1437"/>
    <w:rsid w:val="007C63DF"/>
    <w:rsid w:val="0082111E"/>
    <w:rsid w:val="008822B2"/>
    <w:rsid w:val="008D6686"/>
    <w:rsid w:val="00924D29"/>
    <w:rsid w:val="009E6DC5"/>
    <w:rsid w:val="00A4697C"/>
    <w:rsid w:val="00A53F52"/>
    <w:rsid w:val="00A5487B"/>
    <w:rsid w:val="00B03A93"/>
    <w:rsid w:val="00B7413D"/>
    <w:rsid w:val="00BE232B"/>
    <w:rsid w:val="00BF1A69"/>
    <w:rsid w:val="00C031B3"/>
    <w:rsid w:val="00C50FF0"/>
    <w:rsid w:val="00D02AB5"/>
    <w:rsid w:val="00D617A3"/>
    <w:rsid w:val="00DA7E46"/>
    <w:rsid w:val="00FC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7B05C"/>
  <w15:chartTrackingRefBased/>
  <w15:docId w15:val="{4772D2BD-AE4E-47C9-B860-839E5A3E2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7A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3603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617A3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3603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D44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16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2024-04-10T07:00:00Z</cp:lastPrinted>
  <dcterms:created xsi:type="dcterms:W3CDTF">2024-04-03T08:53:00Z</dcterms:created>
  <dcterms:modified xsi:type="dcterms:W3CDTF">2024-04-18T01:03:00Z</dcterms:modified>
</cp:coreProperties>
</file>